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BE4" w:rsidRDefault="00E5339A">
      <w:r>
        <w:t xml:space="preserve">Lokalne kryteria wyboru wniosków przez LGD Stowarzyszenie Rozwoju </w:t>
      </w:r>
      <w:proofErr w:type="spellStart"/>
      <w:r>
        <w:t>Spisza</w:t>
      </w:r>
      <w:proofErr w:type="spellEnd"/>
      <w:r>
        <w:t xml:space="preserve"> i Okolicy - </w:t>
      </w:r>
      <w:r w:rsidR="00141624">
        <w:br/>
      </w:r>
      <w:r>
        <w:t xml:space="preserve">w ramach działania „Wdrażanie lokalnych strategii rozwoju dla operacji, które odpowiadają warunkom przyznania pomocy w zakresie działania Tworzenie i rozwój </w:t>
      </w:r>
      <w:proofErr w:type="spellStart"/>
      <w:r>
        <w:t>mikroprzedsiębiorstw</w:t>
      </w:r>
      <w:proofErr w:type="spellEnd"/>
      <w:r>
        <w:t>”.</w:t>
      </w:r>
    </w:p>
    <w:tbl>
      <w:tblPr>
        <w:tblpPr w:leftFromText="141" w:rightFromText="141" w:vertAnchor="text" w:horzAnchor="margin" w:tblpXSpec="center" w:tblpY="1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763"/>
        <w:gridCol w:w="1276"/>
      </w:tblGrid>
      <w:tr w:rsidR="00E5339A" w:rsidRPr="00E5339A" w:rsidTr="00141624">
        <w:tc>
          <w:tcPr>
            <w:tcW w:w="7763" w:type="dxa"/>
            <w:tcBorders>
              <w:bottom w:val="single" w:sz="24" w:space="0" w:color="2E9E81"/>
            </w:tcBorders>
            <w:vAlign w:val="center"/>
          </w:tcPr>
          <w:p w:rsidR="00E5339A" w:rsidRPr="00E5339A" w:rsidRDefault="00E5339A" w:rsidP="0069794F">
            <w:pPr>
              <w:spacing w:before="10" w:after="1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5339A">
              <w:rPr>
                <w:rFonts w:asciiTheme="minorHAnsi" w:hAnsiTheme="minorHAnsi" w:cstheme="minorHAnsi"/>
                <w:b/>
                <w:sz w:val="20"/>
                <w:szCs w:val="20"/>
              </w:rPr>
              <w:t>KRYTERIUM MERYTORYCZNE</w:t>
            </w:r>
          </w:p>
        </w:tc>
        <w:tc>
          <w:tcPr>
            <w:tcW w:w="1276" w:type="dxa"/>
            <w:tcBorders>
              <w:bottom w:val="single" w:sz="24" w:space="0" w:color="2E9E81"/>
            </w:tcBorders>
            <w:vAlign w:val="center"/>
          </w:tcPr>
          <w:p w:rsidR="00E5339A" w:rsidRPr="00E5339A" w:rsidRDefault="00E5339A" w:rsidP="0069794F">
            <w:pPr>
              <w:spacing w:before="10" w:after="1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5339A">
              <w:rPr>
                <w:rFonts w:asciiTheme="minorHAnsi" w:hAnsiTheme="minorHAnsi" w:cstheme="minorHAnsi"/>
                <w:b/>
                <w:sz w:val="20"/>
                <w:szCs w:val="20"/>
              </w:rPr>
              <w:t>LICZBA PUNKTÓW</w:t>
            </w:r>
          </w:p>
        </w:tc>
      </w:tr>
      <w:tr w:rsidR="00E5339A" w:rsidRPr="00E5339A" w:rsidTr="00141624">
        <w:trPr>
          <w:cantSplit/>
          <w:trHeight w:val="186"/>
        </w:trPr>
        <w:tc>
          <w:tcPr>
            <w:tcW w:w="9039" w:type="dxa"/>
            <w:gridSpan w:val="2"/>
          </w:tcPr>
          <w:p w:rsidR="00E5339A" w:rsidRPr="00E5339A" w:rsidRDefault="00E5339A" w:rsidP="0069794F">
            <w:pPr>
              <w:spacing w:before="10" w:after="1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5339A">
              <w:rPr>
                <w:rFonts w:asciiTheme="minorHAnsi" w:hAnsiTheme="minorHAnsi" w:cstheme="minorHAnsi"/>
                <w:b/>
                <w:sz w:val="20"/>
                <w:szCs w:val="20"/>
              </w:rPr>
              <w:t>Racjonalność wydatków i możliwość osiągnięcia celów działania</w:t>
            </w:r>
          </w:p>
        </w:tc>
      </w:tr>
      <w:tr w:rsidR="00E5339A" w:rsidRPr="00E5339A" w:rsidTr="00141624">
        <w:trPr>
          <w:cantSplit/>
          <w:trHeight w:val="186"/>
        </w:trPr>
        <w:tc>
          <w:tcPr>
            <w:tcW w:w="7763" w:type="dxa"/>
          </w:tcPr>
          <w:p w:rsidR="00E5339A" w:rsidRPr="00E5339A" w:rsidRDefault="00E5339A" w:rsidP="0069794F">
            <w:pPr>
              <w:spacing w:before="10" w:after="1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E5339A">
              <w:rPr>
                <w:rFonts w:asciiTheme="minorHAnsi" w:hAnsiTheme="minorHAnsi" w:cstheme="minorHAnsi"/>
                <w:i/>
                <w:sz w:val="20"/>
                <w:szCs w:val="20"/>
              </w:rPr>
              <w:t>Wydatki są racjonalnie zaplanowane a ilość działań koniecznych do osiągnięcia celów jest  zadawalająca</w:t>
            </w:r>
          </w:p>
        </w:tc>
        <w:tc>
          <w:tcPr>
            <w:tcW w:w="1276" w:type="dxa"/>
            <w:vAlign w:val="center"/>
          </w:tcPr>
          <w:p w:rsidR="00E5339A" w:rsidRPr="00E5339A" w:rsidRDefault="00E5339A" w:rsidP="0069794F">
            <w:pPr>
              <w:spacing w:before="10" w:after="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5339A">
              <w:rPr>
                <w:rFonts w:asciiTheme="minorHAnsi" w:hAnsiTheme="minorHAnsi" w:cstheme="minorHAnsi"/>
                <w:sz w:val="20"/>
                <w:szCs w:val="20"/>
              </w:rPr>
              <w:t>18</w:t>
            </w:r>
          </w:p>
        </w:tc>
      </w:tr>
      <w:tr w:rsidR="00E5339A" w:rsidRPr="00E5339A" w:rsidTr="00141624">
        <w:trPr>
          <w:cantSplit/>
          <w:trHeight w:val="186"/>
        </w:trPr>
        <w:tc>
          <w:tcPr>
            <w:tcW w:w="7763" w:type="dxa"/>
          </w:tcPr>
          <w:p w:rsidR="00E5339A" w:rsidRPr="00E5339A" w:rsidRDefault="00E5339A" w:rsidP="0069794F">
            <w:pPr>
              <w:spacing w:before="10" w:after="1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E5339A">
              <w:rPr>
                <w:rFonts w:asciiTheme="minorHAnsi" w:hAnsiTheme="minorHAnsi" w:cstheme="minorHAnsi"/>
                <w:i/>
                <w:sz w:val="20"/>
                <w:szCs w:val="20"/>
              </w:rPr>
              <w:t>Ilość działań koniecznych do osiągnięcia celów jest wystarczająca ale racjonalność zaplanowanych wydatków jest wątpliwa</w:t>
            </w:r>
          </w:p>
        </w:tc>
        <w:tc>
          <w:tcPr>
            <w:tcW w:w="1276" w:type="dxa"/>
            <w:vAlign w:val="center"/>
          </w:tcPr>
          <w:p w:rsidR="00E5339A" w:rsidRPr="00E5339A" w:rsidRDefault="00E5339A" w:rsidP="0069794F">
            <w:pPr>
              <w:spacing w:before="10" w:after="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5339A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</w:tr>
      <w:tr w:rsidR="00E5339A" w:rsidRPr="00E5339A" w:rsidTr="00141624">
        <w:trPr>
          <w:cantSplit/>
          <w:trHeight w:val="186"/>
        </w:trPr>
        <w:tc>
          <w:tcPr>
            <w:tcW w:w="7763" w:type="dxa"/>
            <w:tcBorders>
              <w:bottom w:val="single" w:sz="24" w:space="0" w:color="2E9E81"/>
            </w:tcBorders>
          </w:tcPr>
          <w:p w:rsidR="00E5339A" w:rsidRPr="00E5339A" w:rsidRDefault="00E5339A" w:rsidP="0069794F">
            <w:pPr>
              <w:spacing w:before="10" w:after="1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E5339A">
              <w:rPr>
                <w:rFonts w:asciiTheme="minorHAnsi" w:hAnsiTheme="minorHAnsi" w:cstheme="minorHAnsi"/>
                <w:i/>
                <w:sz w:val="20"/>
                <w:szCs w:val="20"/>
              </w:rPr>
              <w:t>Wydatki są nieracjonalnie zaplanowane a ilość działań koniecznych do osiągnięcia celów nie jest wystarczająca</w:t>
            </w:r>
          </w:p>
        </w:tc>
        <w:tc>
          <w:tcPr>
            <w:tcW w:w="1276" w:type="dxa"/>
            <w:tcBorders>
              <w:bottom w:val="single" w:sz="24" w:space="0" w:color="2E9E81"/>
            </w:tcBorders>
            <w:vAlign w:val="center"/>
          </w:tcPr>
          <w:p w:rsidR="00E5339A" w:rsidRPr="00E5339A" w:rsidRDefault="00E5339A" w:rsidP="0069794F">
            <w:pPr>
              <w:spacing w:before="10" w:after="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5339A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</w:tr>
      <w:tr w:rsidR="00E5339A" w:rsidRPr="00E5339A" w:rsidTr="00141624">
        <w:trPr>
          <w:cantSplit/>
        </w:trPr>
        <w:tc>
          <w:tcPr>
            <w:tcW w:w="9039" w:type="dxa"/>
            <w:gridSpan w:val="2"/>
            <w:tcBorders>
              <w:bottom w:val="single" w:sz="4" w:space="0" w:color="auto"/>
            </w:tcBorders>
          </w:tcPr>
          <w:p w:rsidR="00E5339A" w:rsidRPr="00E5339A" w:rsidRDefault="00E5339A" w:rsidP="0069794F">
            <w:pPr>
              <w:spacing w:before="10" w:after="1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5339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Wykorzystanie lokalnych zasobów, dziedzictwa kulturowego, historycznego </w:t>
            </w:r>
            <w:r w:rsidRPr="00E5339A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  <w:r w:rsidRPr="00E5339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lub przyrodniczego </w:t>
            </w:r>
          </w:p>
        </w:tc>
      </w:tr>
      <w:tr w:rsidR="00E5339A" w:rsidRPr="00E5339A" w:rsidTr="00141624">
        <w:trPr>
          <w:cantSplit/>
        </w:trPr>
        <w:tc>
          <w:tcPr>
            <w:tcW w:w="7763" w:type="dxa"/>
            <w:tcBorders>
              <w:bottom w:val="single" w:sz="4" w:space="0" w:color="auto"/>
            </w:tcBorders>
          </w:tcPr>
          <w:p w:rsidR="00E5339A" w:rsidRPr="00E5339A" w:rsidRDefault="00E5339A" w:rsidP="0069794F">
            <w:pPr>
              <w:spacing w:before="10" w:after="1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E5339A">
              <w:rPr>
                <w:rFonts w:asciiTheme="minorHAnsi" w:hAnsiTheme="minorHAnsi" w:cstheme="minorHAnsi"/>
                <w:i/>
                <w:sz w:val="20"/>
                <w:szCs w:val="20"/>
              </w:rPr>
              <w:t>Operacja  w całości opiera się na wykorzystaniu lokalnych zasobów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5339A" w:rsidRPr="00E5339A" w:rsidRDefault="00E5339A" w:rsidP="0069794F">
            <w:pPr>
              <w:spacing w:before="10" w:after="10"/>
              <w:jc w:val="center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E5339A">
              <w:rPr>
                <w:rFonts w:asciiTheme="minorHAnsi" w:hAnsiTheme="minorHAnsi" w:cstheme="minorHAnsi"/>
                <w:iCs/>
                <w:sz w:val="20"/>
                <w:szCs w:val="20"/>
              </w:rPr>
              <w:t>18</w:t>
            </w:r>
          </w:p>
        </w:tc>
      </w:tr>
      <w:tr w:rsidR="00E5339A" w:rsidRPr="00E5339A" w:rsidTr="00141624">
        <w:trPr>
          <w:cantSplit/>
        </w:trPr>
        <w:tc>
          <w:tcPr>
            <w:tcW w:w="7763" w:type="dxa"/>
            <w:tcBorders>
              <w:bottom w:val="single" w:sz="4" w:space="0" w:color="auto"/>
            </w:tcBorders>
          </w:tcPr>
          <w:p w:rsidR="00E5339A" w:rsidRPr="00E5339A" w:rsidRDefault="00E5339A" w:rsidP="0069794F">
            <w:pPr>
              <w:spacing w:before="10" w:after="1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E5339A">
              <w:rPr>
                <w:rFonts w:asciiTheme="minorHAnsi" w:hAnsiTheme="minorHAnsi" w:cstheme="minorHAnsi"/>
                <w:i/>
                <w:sz w:val="20"/>
                <w:szCs w:val="20"/>
              </w:rPr>
              <w:t>Operacja  w znacznej części  dotyczy bezpośrednio  wykorzystania zasobów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5339A" w:rsidRPr="00E5339A" w:rsidRDefault="00E5339A" w:rsidP="0069794F">
            <w:pPr>
              <w:spacing w:before="10" w:after="10"/>
              <w:jc w:val="center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E5339A">
              <w:rPr>
                <w:rFonts w:asciiTheme="minorHAnsi" w:hAnsiTheme="minorHAnsi" w:cstheme="minorHAnsi"/>
                <w:iCs/>
                <w:sz w:val="20"/>
                <w:szCs w:val="20"/>
              </w:rPr>
              <w:t>12</w:t>
            </w:r>
          </w:p>
        </w:tc>
      </w:tr>
      <w:tr w:rsidR="00E5339A" w:rsidRPr="00E5339A" w:rsidTr="00141624">
        <w:trPr>
          <w:cantSplit/>
        </w:trPr>
        <w:tc>
          <w:tcPr>
            <w:tcW w:w="7763" w:type="dxa"/>
            <w:tcBorders>
              <w:bottom w:val="single" w:sz="24" w:space="0" w:color="2E9E81"/>
            </w:tcBorders>
          </w:tcPr>
          <w:p w:rsidR="00E5339A" w:rsidRPr="00E5339A" w:rsidRDefault="00E5339A" w:rsidP="0069794F">
            <w:pPr>
              <w:spacing w:before="10" w:after="1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E5339A">
              <w:rPr>
                <w:rFonts w:asciiTheme="minorHAnsi" w:hAnsiTheme="minorHAnsi" w:cstheme="minorHAnsi"/>
                <w:i/>
                <w:sz w:val="20"/>
                <w:szCs w:val="20"/>
              </w:rPr>
              <w:t>Operacja pośrednio dotyczy wykorzystania zasobów lokalnych</w:t>
            </w:r>
          </w:p>
        </w:tc>
        <w:tc>
          <w:tcPr>
            <w:tcW w:w="1276" w:type="dxa"/>
            <w:tcBorders>
              <w:bottom w:val="single" w:sz="24" w:space="0" w:color="2E9E81"/>
            </w:tcBorders>
            <w:vAlign w:val="center"/>
          </w:tcPr>
          <w:p w:rsidR="00E5339A" w:rsidRPr="00E5339A" w:rsidRDefault="00E5339A" w:rsidP="0069794F">
            <w:pPr>
              <w:spacing w:before="10" w:after="10"/>
              <w:jc w:val="center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E5339A">
              <w:rPr>
                <w:rFonts w:asciiTheme="minorHAnsi" w:hAnsiTheme="minorHAnsi" w:cstheme="minorHAnsi"/>
                <w:iCs/>
                <w:sz w:val="20"/>
                <w:szCs w:val="20"/>
              </w:rPr>
              <w:t>6</w:t>
            </w:r>
          </w:p>
        </w:tc>
      </w:tr>
      <w:tr w:rsidR="00E5339A" w:rsidRPr="00E5339A" w:rsidTr="00141624">
        <w:trPr>
          <w:cantSplit/>
        </w:trPr>
        <w:tc>
          <w:tcPr>
            <w:tcW w:w="9039" w:type="dxa"/>
            <w:gridSpan w:val="2"/>
            <w:tcBorders>
              <w:bottom w:val="single" w:sz="4" w:space="0" w:color="auto"/>
            </w:tcBorders>
          </w:tcPr>
          <w:p w:rsidR="00E5339A" w:rsidRPr="00E5339A" w:rsidRDefault="00E5339A" w:rsidP="0069794F">
            <w:pPr>
              <w:spacing w:before="10" w:after="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5339A">
              <w:rPr>
                <w:rFonts w:asciiTheme="minorHAnsi" w:hAnsiTheme="minorHAnsi" w:cstheme="minorHAnsi"/>
                <w:b/>
                <w:sz w:val="20"/>
                <w:szCs w:val="20"/>
              </w:rPr>
              <w:t>Uzasadnienie potrzeby realizacji projektu</w:t>
            </w:r>
          </w:p>
        </w:tc>
      </w:tr>
      <w:tr w:rsidR="00E5339A" w:rsidRPr="00E5339A" w:rsidTr="00141624">
        <w:trPr>
          <w:cantSplit/>
        </w:trPr>
        <w:tc>
          <w:tcPr>
            <w:tcW w:w="7763" w:type="dxa"/>
            <w:tcBorders>
              <w:bottom w:val="single" w:sz="4" w:space="0" w:color="auto"/>
            </w:tcBorders>
          </w:tcPr>
          <w:p w:rsidR="00E5339A" w:rsidRPr="00E5339A" w:rsidRDefault="00E5339A" w:rsidP="0069794F">
            <w:pPr>
              <w:spacing w:before="10" w:after="1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E5339A">
              <w:rPr>
                <w:rFonts w:asciiTheme="minorHAnsi" w:hAnsiTheme="minorHAnsi" w:cstheme="minorHAnsi"/>
                <w:i/>
                <w:sz w:val="20"/>
                <w:szCs w:val="20"/>
              </w:rPr>
              <w:t>Uzasadnienie jest wyczerpujące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5339A" w:rsidRPr="00E5339A" w:rsidRDefault="00E5339A" w:rsidP="0069794F">
            <w:pPr>
              <w:spacing w:before="10" w:after="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5339A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</w:tr>
      <w:tr w:rsidR="00E5339A" w:rsidRPr="00E5339A" w:rsidTr="00141624">
        <w:trPr>
          <w:cantSplit/>
        </w:trPr>
        <w:tc>
          <w:tcPr>
            <w:tcW w:w="7763" w:type="dxa"/>
            <w:tcBorders>
              <w:bottom w:val="single" w:sz="24" w:space="0" w:color="008080"/>
            </w:tcBorders>
          </w:tcPr>
          <w:p w:rsidR="00E5339A" w:rsidRPr="00E5339A" w:rsidRDefault="00E5339A" w:rsidP="0069794F">
            <w:pPr>
              <w:spacing w:before="10" w:after="1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E5339A">
              <w:rPr>
                <w:rFonts w:asciiTheme="minorHAnsi" w:hAnsiTheme="minorHAnsi" w:cstheme="minorHAnsi"/>
                <w:i/>
                <w:sz w:val="20"/>
                <w:szCs w:val="20"/>
              </w:rPr>
              <w:t>Uzasadnienie  jest niewystarczające</w:t>
            </w:r>
          </w:p>
        </w:tc>
        <w:tc>
          <w:tcPr>
            <w:tcW w:w="1276" w:type="dxa"/>
            <w:tcBorders>
              <w:bottom w:val="single" w:sz="24" w:space="0" w:color="008080"/>
            </w:tcBorders>
            <w:vAlign w:val="center"/>
          </w:tcPr>
          <w:p w:rsidR="00E5339A" w:rsidRPr="00E5339A" w:rsidRDefault="00E5339A" w:rsidP="0069794F">
            <w:pPr>
              <w:spacing w:before="10" w:after="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5339A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</w:tr>
      <w:tr w:rsidR="00E5339A" w:rsidRPr="00E5339A" w:rsidTr="00141624">
        <w:trPr>
          <w:cantSplit/>
        </w:trPr>
        <w:tc>
          <w:tcPr>
            <w:tcW w:w="9039" w:type="dxa"/>
            <w:gridSpan w:val="2"/>
            <w:tcBorders>
              <w:bottom w:val="single" w:sz="4" w:space="0" w:color="auto"/>
            </w:tcBorders>
          </w:tcPr>
          <w:p w:rsidR="00E5339A" w:rsidRPr="00E5339A" w:rsidRDefault="00E5339A" w:rsidP="0069794F">
            <w:pPr>
              <w:spacing w:before="10" w:after="1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5339A">
              <w:rPr>
                <w:rFonts w:asciiTheme="minorHAnsi" w:hAnsiTheme="minorHAnsi" w:cstheme="minorHAnsi"/>
                <w:b/>
                <w:sz w:val="20"/>
                <w:szCs w:val="20"/>
              </w:rPr>
              <w:t>Wzrost zatrudnienia</w:t>
            </w:r>
          </w:p>
        </w:tc>
      </w:tr>
      <w:tr w:rsidR="00E5339A" w:rsidRPr="00E5339A" w:rsidTr="00141624">
        <w:trPr>
          <w:cantSplit/>
        </w:trPr>
        <w:tc>
          <w:tcPr>
            <w:tcW w:w="7763" w:type="dxa"/>
            <w:tcBorders>
              <w:bottom w:val="single" w:sz="4" w:space="0" w:color="auto"/>
            </w:tcBorders>
          </w:tcPr>
          <w:p w:rsidR="00E5339A" w:rsidRPr="00E5339A" w:rsidRDefault="00E5339A" w:rsidP="0069794F">
            <w:pPr>
              <w:spacing w:before="10" w:after="1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E5339A">
              <w:rPr>
                <w:rFonts w:asciiTheme="minorHAnsi" w:hAnsiTheme="minorHAnsi" w:cstheme="minorHAnsi"/>
                <w:i/>
                <w:sz w:val="20"/>
                <w:szCs w:val="20"/>
              </w:rPr>
              <w:t>Poprzez realizację projektu zostaną utworzone 3 lub więcej miejsc pracy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5339A" w:rsidRPr="00E5339A" w:rsidRDefault="00E5339A" w:rsidP="0069794F">
            <w:pPr>
              <w:spacing w:before="10" w:after="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5339A">
              <w:rPr>
                <w:rFonts w:asciiTheme="minorHAnsi" w:hAnsiTheme="minorHAnsi" w:cstheme="minorHAnsi"/>
                <w:sz w:val="20"/>
                <w:szCs w:val="20"/>
              </w:rPr>
              <w:t>18</w:t>
            </w:r>
          </w:p>
        </w:tc>
      </w:tr>
      <w:tr w:rsidR="00E5339A" w:rsidRPr="00E5339A" w:rsidTr="00141624">
        <w:trPr>
          <w:cantSplit/>
        </w:trPr>
        <w:tc>
          <w:tcPr>
            <w:tcW w:w="7763" w:type="dxa"/>
            <w:tcBorders>
              <w:bottom w:val="single" w:sz="4" w:space="0" w:color="auto"/>
            </w:tcBorders>
          </w:tcPr>
          <w:p w:rsidR="00E5339A" w:rsidRPr="00E5339A" w:rsidRDefault="00E5339A" w:rsidP="0069794F">
            <w:pPr>
              <w:spacing w:before="10" w:after="1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E5339A">
              <w:rPr>
                <w:rFonts w:asciiTheme="minorHAnsi" w:hAnsiTheme="minorHAnsi" w:cstheme="minorHAnsi"/>
                <w:i/>
                <w:sz w:val="20"/>
                <w:szCs w:val="20"/>
              </w:rPr>
              <w:t>Poprzez realizację projektu zostaną utworzone 2 miejsca pracy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5339A" w:rsidRPr="00E5339A" w:rsidRDefault="00E5339A" w:rsidP="0069794F">
            <w:pPr>
              <w:spacing w:before="10" w:after="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5339A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</w:tr>
      <w:tr w:rsidR="00E5339A" w:rsidRPr="00E5339A" w:rsidTr="00141624">
        <w:trPr>
          <w:cantSplit/>
        </w:trPr>
        <w:tc>
          <w:tcPr>
            <w:tcW w:w="7763" w:type="dxa"/>
            <w:tcBorders>
              <w:bottom w:val="single" w:sz="24" w:space="0" w:color="2E9E81"/>
            </w:tcBorders>
          </w:tcPr>
          <w:p w:rsidR="00E5339A" w:rsidRPr="00E5339A" w:rsidRDefault="00E5339A" w:rsidP="0069794F">
            <w:pPr>
              <w:spacing w:before="10" w:after="1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E5339A">
              <w:rPr>
                <w:rFonts w:asciiTheme="minorHAnsi" w:hAnsiTheme="minorHAnsi" w:cstheme="minorHAnsi"/>
                <w:i/>
                <w:sz w:val="20"/>
                <w:szCs w:val="20"/>
              </w:rPr>
              <w:t>Poprzez realizację projektu zostaną utworzone 1 miejsce pracy</w:t>
            </w:r>
          </w:p>
        </w:tc>
        <w:tc>
          <w:tcPr>
            <w:tcW w:w="1276" w:type="dxa"/>
            <w:tcBorders>
              <w:bottom w:val="single" w:sz="24" w:space="0" w:color="2E9E81"/>
            </w:tcBorders>
          </w:tcPr>
          <w:p w:rsidR="00E5339A" w:rsidRPr="00E5339A" w:rsidRDefault="00E5339A" w:rsidP="0069794F">
            <w:pPr>
              <w:spacing w:before="10" w:after="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5339A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</w:tr>
      <w:tr w:rsidR="00E5339A" w:rsidRPr="00E5339A" w:rsidTr="00141624">
        <w:trPr>
          <w:cantSplit/>
        </w:trPr>
        <w:tc>
          <w:tcPr>
            <w:tcW w:w="9039" w:type="dxa"/>
            <w:gridSpan w:val="2"/>
            <w:tcBorders>
              <w:bottom w:val="single" w:sz="4" w:space="0" w:color="auto"/>
            </w:tcBorders>
          </w:tcPr>
          <w:p w:rsidR="00E5339A" w:rsidRPr="00E5339A" w:rsidRDefault="00E5339A" w:rsidP="0069794F">
            <w:pPr>
              <w:spacing w:before="10" w:after="1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5339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Doświadczenie </w:t>
            </w:r>
            <w:r w:rsidRPr="00E5339A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wnioskodawcy/ jego przedstawiciela</w:t>
            </w:r>
            <w:r w:rsidRPr="00E5339A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*</w:t>
            </w:r>
            <w:r w:rsidRPr="00E5339A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 w realizacji podobnych projektów</w:t>
            </w:r>
          </w:p>
        </w:tc>
      </w:tr>
      <w:tr w:rsidR="00E5339A" w:rsidRPr="00E5339A" w:rsidTr="00141624">
        <w:trPr>
          <w:cantSplit/>
        </w:trPr>
        <w:tc>
          <w:tcPr>
            <w:tcW w:w="7763" w:type="dxa"/>
          </w:tcPr>
          <w:p w:rsidR="00E5339A" w:rsidRPr="00E5339A" w:rsidRDefault="00E5339A" w:rsidP="0069794F">
            <w:pPr>
              <w:spacing w:before="10" w:after="1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E5339A">
              <w:rPr>
                <w:rFonts w:asciiTheme="minorHAnsi" w:hAnsiTheme="minorHAnsi" w:cstheme="minorHAnsi"/>
                <w:i/>
                <w:sz w:val="20"/>
                <w:szCs w:val="20"/>
              </w:rPr>
              <w:t>Duże - realizował 3 projekty</w:t>
            </w:r>
          </w:p>
        </w:tc>
        <w:tc>
          <w:tcPr>
            <w:tcW w:w="1276" w:type="dxa"/>
            <w:vAlign w:val="center"/>
          </w:tcPr>
          <w:p w:rsidR="00E5339A" w:rsidRPr="00E5339A" w:rsidRDefault="00E5339A" w:rsidP="0069794F">
            <w:pPr>
              <w:spacing w:before="10" w:after="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5339A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</w:tr>
      <w:tr w:rsidR="00E5339A" w:rsidRPr="00E5339A" w:rsidTr="00141624">
        <w:trPr>
          <w:cantSplit/>
        </w:trPr>
        <w:tc>
          <w:tcPr>
            <w:tcW w:w="7763" w:type="dxa"/>
          </w:tcPr>
          <w:p w:rsidR="00E5339A" w:rsidRPr="00E5339A" w:rsidRDefault="00E5339A" w:rsidP="0069794F">
            <w:pPr>
              <w:spacing w:before="10" w:after="1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E5339A">
              <w:rPr>
                <w:rFonts w:asciiTheme="minorHAnsi" w:hAnsiTheme="minorHAnsi" w:cstheme="minorHAnsi"/>
                <w:i/>
                <w:sz w:val="20"/>
                <w:szCs w:val="20"/>
              </w:rPr>
              <w:t>Średnie - realizował 2 projekty</w:t>
            </w:r>
          </w:p>
        </w:tc>
        <w:tc>
          <w:tcPr>
            <w:tcW w:w="1276" w:type="dxa"/>
            <w:vAlign w:val="center"/>
          </w:tcPr>
          <w:p w:rsidR="00E5339A" w:rsidRPr="00E5339A" w:rsidRDefault="00E5339A" w:rsidP="0069794F">
            <w:pPr>
              <w:spacing w:before="10" w:after="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5339A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</w:tr>
      <w:tr w:rsidR="00E5339A" w:rsidRPr="00E5339A" w:rsidTr="00141624">
        <w:trPr>
          <w:cantSplit/>
        </w:trPr>
        <w:tc>
          <w:tcPr>
            <w:tcW w:w="7763" w:type="dxa"/>
          </w:tcPr>
          <w:p w:rsidR="00E5339A" w:rsidRPr="00E5339A" w:rsidRDefault="00E5339A" w:rsidP="0069794F">
            <w:pPr>
              <w:spacing w:before="10" w:after="1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E5339A">
              <w:rPr>
                <w:rFonts w:asciiTheme="minorHAnsi" w:hAnsiTheme="minorHAnsi" w:cstheme="minorHAnsi"/>
                <w:i/>
                <w:sz w:val="20"/>
                <w:szCs w:val="20"/>
              </w:rPr>
              <w:t>Małe - realizował 1 projekt</w:t>
            </w:r>
          </w:p>
        </w:tc>
        <w:tc>
          <w:tcPr>
            <w:tcW w:w="1276" w:type="dxa"/>
            <w:vAlign w:val="center"/>
          </w:tcPr>
          <w:p w:rsidR="00E5339A" w:rsidRPr="00E5339A" w:rsidRDefault="00E5339A" w:rsidP="0069794F">
            <w:pPr>
              <w:spacing w:before="10" w:after="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5339A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</w:tr>
      <w:tr w:rsidR="00E5339A" w:rsidRPr="00E5339A" w:rsidTr="00141624">
        <w:trPr>
          <w:cantSplit/>
        </w:trPr>
        <w:tc>
          <w:tcPr>
            <w:tcW w:w="7763" w:type="dxa"/>
            <w:tcBorders>
              <w:bottom w:val="single" w:sz="24" w:space="0" w:color="40A67F"/>
            </w:tcBorders>
          </w:tcPr>
          <w:p w:rsidR="00E5339A" w:rsidRPr="00E5339A" w:rsidRDefault="00E5339A" w:rsidP="0069794F">
            <w:pPr>
              <w:spacing w:before="10" w:after="1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E5339A">
              <w:rPr>
                <w:rFonts w:asciiTheme="minorHAnsi" w:hAnsiTheme="minorHAnsi" w:cstheme="minorHAnsi"/>
                <w:i/>
                <w:sz w:val="20"/>
                <w:szCs w:val="20"/>
              </w:rPr>
              <w:t>Żadne – nie zrealizował żadnego projektu</w:t>
            </w:r>
          </w:p>
        </w:tc>
        <w:tc>
          <w:tcPr>
            <w:tcW w:w="1276" w:type="dxa"/>
            <w:tcBorders>
              <w:bottom w:val="single" w:sz="24" w:space="0" w:color="40A67F"/>
            </w:tcBorders>
            <w:vAlign w:val="center"/>
          </w:tcPr>
          <w:p w:rsidR="00E5339A" w:rsidRPr="00E5339A" w:rsidRDefault="00E5339A" w:rsidP="0069794F">
            <w:pPr>
              <w:spacing w:before="10" w:after="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5339A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</w:tr>
      <w:tr w:rsidR="00E5339A" w:rsidRPr="00E5339A" w:rsidTr="00141624">
        <w:trPr>
          <w:cantSplit/>
        </w:trPr>
        <w:tc>
          <w:tcPr>
            <w:tcW w:w="9039" w:type="dxa"/>
            <w:gridSpan w:val="2"/>
          </w:tcPr>
          <w:p w:rsidR="00E5339A" w:rsidRPr="00E5339A" w:rsidRDefault="00E5339A" w:rsidP="0069794F">
            <w:pPr>
              <w:spacing w:before="10" w:after="1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5339A">
              <w:rPr>
                <w:rFonts w:asciiTheme="minorHAnsi" w:hAnsiTheme="minorHAnsi" w:cstheme="minorHAnsi"/>
                <w:b/>
                <w:sz w:val="20"/>
                <w:szCs w:val="20"/>
              </w:rPr>
              <w:t>Innowacyjność operacji w skali regionu</w:t>
            </w:r>
          </w:p>
        </w:tc>
      </w:tr>
      <w:tr w:rsidR="00E5339A" w:rsidRPr="00E5339A" w:rsidTr="00141624">
        <w:trPr>
          <w:cantSplit/>
        </w:trPr>
        <w:tc>
          <w:tcPr>
            <w:tcW w:w="7763" w:type="dxa"/>
          </w:tcPr>
          <w:p w:rsidR="00E5339A" w:rsidRPr="00E5339A" w:rsidRDefault="00E5339A" w:rsidP="0069794F">
            <w:pPr>
              <w:spacing w:before="10" w:after="1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E5339A">
              <w:rPr>
                <w:rFonts w:asciiTheme="minorHAnsi" w:hAnsiTheme="minorHAnsi" w:cstheme="minorHAnsi"/>
                <w:i/>
                <w:sz w:val="20"/>
                <w:szCs w:val="20"/>
              </w:rPr>
              <w:t>Duża – jest innowacyjna w skali powiatu</w:t>
            </w:r>
          </w:p>
        </w:tc>
        <w:tc>
          <w:tcPr>
            <w:tcW w:w="1276" w:type="dxa"/>
            <w:vAlign w:val="center"/>
          </w:tcPr>
          <w:p w:rsidR="00E5339A" w:rsidRPr="00E5339A" w:rsidRDefault="00E5339A" w:rsidP="0069794F">
            <w:pPr>
              <w:spacing w:before="10" w:after="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5339A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</w:tr>
      <w:tr w:rsidR="00E5339A" w:rsidRPr="00E5339A" w:rsidTr="00141624">
        <w:trPr>
          <w:cantSplit/>
        </w:trPr>
        <w:tc>
          <w:tcPr>
            <w:tcW w:w="7763" w:type="dxa"/>
          </w:tcPr>
          <w:p w:rsidR="00E5339A" w:rsidRPr="00E5339A" w:rsidRDefault="00E5339A" w:rsidP="0069794F">
            <w:pPr>
              <w:spacing w:before="10" w:after="1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E5339A">
              <w:rPr>
                <w:rFonts w:asciiTheme="minorHAnsi" w:hAnsiTheme="minorHAnsi" w:cstheme="minorHAnsi"/>
                <w:i/>
                <w:sz w:val="20"/>
                <w:szCs w:val="20"/>
              </w:rPr>
              <w:t>Średnia – jest innowacyjna w skali gminy/  więcej niż jednej miejscowości</w:t>
            </w:r>
          </w:p>
        </w:tc>
        <w:tc>
          <w:tcPr>
            <w:tcW w:w="1276" w:type="dxa"/>
            <w:vAlign w:val="center"/>
          </w:tcPr>
          <w:p w:rsidR="00E5339A" w:rsidRPr="00E5339A" w:rsidRDefault="00E5339A" w:rsidP="0069794F">
            <w:pPr>
              <w:spacing w:before="10" w:after="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5339A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</w:tr>
      <w:tr w:rsidR="00E5339A" w:rsidRPr="00E5339A" w:rsidTr="00141624">
        <w:trPr>
          <w:cantSplit/>
        </w:trPr>
        <w:tc>
          <w:tcPr>
            <w:tcW w:w="7763" w:type="dxa"/>
          </w:tcPr>
          <w:p w:rsidR="00E5339A" w:rsidRPr="00E5339A" w:rsidRDefault="00E5339A" w:rsidP="0069794F">
            <w:pPr>
              <w:spacing w:before="10" w:after="1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E5339A">
              <w:rPr>
                <w:rFonts w:asciiTheme="minorHAnsi" w:hAnsiTheme="minorHAnsi" w:cstheme="minorHAnsi"/>
                <w:i/>
                <w:sz w:val="20"/>
                <w:szCs w:val="20"/>
              </w:rPr>
              <w:t>Mała – jest innowacyjna w skali wnioskodawcy – jednej  miejscowości</w:t>
            </w:r>
          </w:p>
        </w:tc>
        <w:tc>
          <w:tcPr>
            <w:tcW w:w="1276" w:type="dxa"/>
            <w:vAlign w:val="center"/>
          </w:tcPr>
          <w:p w:rsidR="00E5339A" w:rsidRPr="00E5339A" w:rsidRDefault="00E5339A" w:rsidP="0069794F">
            <w:pPr>
              <w:spacing w:before="10" w:after="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5339A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</w:tr>
      <w:tr w:rsidR="00E5339A" w:rsidRPr="00E5339A" w:rsidTr="00141624">
        <w:trPr>
          <w:cantSplit/>
        </w:trPr>
        <w:tc>
          <w:tcPr>
            <w:tcW w:w="7763" w:type="dxa"/>
            <w:tcBorders>
              <w:bottom w:val="single" w:sz="24" w:space="0" w:color="2E9E81"/>
            </w:tcBorders>
          </w:tcPr>
          <w:p w:rsidR="00E5339A" w:rsidRPr="00E5339A" w:rsidRDefault="00E5339A" w:rsidP="0069794F">
            <w:pPr>
              <w:spacing w:before="10" w:after="1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E5339A">
              <w:rPr>
                <w:rFonts w:asciiTheme="minorHAnsi" w:hAnsiTheme="minorHAnsi" w:cstheme="minorHAnsi"/>
                <w:i/>
                <w:sz w:val="20"/>
                <w:szCs w:val="20"/>
              </w:rPr>
              <w:t>Żadna – nie jest innowacyjna</w:t>
            </w:r>
          </w:p>
        </w:tc>
        <w:tc>
          <w:tcPr>
            <w:tcW w:w="1276" w:type="dxa"/>
            <w:tcBorders>
              <w:bottom w:val="single" w:sz="24" w:space="0" w:color="2E9E81"/>
            </w:tcBorders>
            <w:vAlign w:val="center"/>
          </w:tcPr>
          <w:p w:rsidR="00E5339A" w:rsidRPr="00E5339A" w:rsidRDefault="00E5339A" w:rsidP="0069794F">
            <w:pPr>
              <w:spacing w:before="10" w:after="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5339A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</w:tr>
      <w:tr w:rsidR="00E5339A" w:rsidRPr="00E5339A" w:rsidTr="00141624">
        <w:trPr>
          <w:cantSplit/>
        </w:trPr>
        <w:tc>
          <w:tcPr>
            <w:tcW w:w="9039" w:type="dxa"/>
            <w:gridSpan w:val="2"/>
          </w:tcPr>
          <w:p w:rsidR="00E5339A" w:rsidRPr="00E5339A" w:rsidRDefault="00E5339A" w:rsidP="0069794F">
            <w:pPr>
              <w:spacing w:before="10" w:after="1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5339A">
              <w:rPr>
                <w:rFonts w:asciiTheme="minorHAnsi" w:hAnsiTheme="minorHAnsi" w:cstheme="minorHAnsi"/>
                <w:b/>
                <w:sz w:val="20"/>
                <w:szCs w:val="20"/>
              </w:rPr>
              <w:t>Członkostwo wnioskodawcy lub jego przedstawiciela</w:t>
            </w:r>
            <w:r w:rsidRPr="00E5339A">
              <w:rPr>
                <w:rFonts w:asciiTheme="minorHAnsi" w:hAnsiTheme="minorHAnsi" w:cstheme="minorHAnsi"/>
                <w:b/>
                <w:sz w:val="20"/>
                <w:szCs w:val="20"/>
              </w:rPr>
              <w:t>*</w:t>
            </w:r>
            <w:r w:rsidRPr="00E5339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w LGD </w:t>
            </w:r>
          </w:p>
        </w:tc>
      </w:tr>
      <w:tr w:rsidR="00E5339A" w:rsidRPr="00E5339A" w:rsidTr="00141624">
        <w:trPr>
          <w:cantSplit/>
        </w:trPr>
        <w:tc>
          <w:tcPr>
            <w:tcW w:w="7763" w:type="dxa"/>
          </w:tcPr>
          <w:p w:rsidR="00E5339A" w:rsidRPr="00E5339A" w:rsidRDefault="00E5339A" w:rsidP="0069794F">
            <w:pPr>
              <w:spacing w:before="10" w:after="1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E5339A">
              <w:rPr>
                <w:rFonts w:asciiTheme="minorHAnsi" w:hAnsiTheme="minorHAnsi" w:cstheme="minorHAnsi"/>
                <w:i/>
                <w:sz w:val="20"/>
                <w:szCs w:val="20"/>
              </w:rPr>
              <w:t>Wnioskodawca jest członkiem LGD od założenia</w:t>
            </w:r>
          </w:p>
        </w:tc>
        <w:tc>
          <w:tcPr>
            <w:tcW w:w="1276" w:type="dxa"/>
            <w:vAlign w:val="center"/>
          </w:tcPr>
          <w:p w:rsidR="00E5339A" w:rsidRPr="00E5339A" w:rsidRDefault="00E5339A" w:rsidP="0069794F">
            <w:pPr>
              <w:spacing w:before="10" w:after="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5339A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</w:tr>
      <w:tr w:rsidR="00E5339A" w:rsidRPr="00E5339A" w:rsidTr="00141624">
        <w:trPr>
          <w:cantSplit/>
        </w:trPr>
        <w:tc>
          <w:tcPr>
            <w:tcW w:w="7763" w:type="dxa"/>
          </w:tcPr>
          <w:p w:rsidR="00E5339A" w:rsidRPr="00E5339A" w:rsidRDefault="00E5339A" w:rsidP="0069794F">
            <w:pPr>
              <w:spacing w:before="10" w:after="1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E5339A">
              <w:rPr>
                <w:rFonts w:asciiTheme="minorHAnsi" w:hAnsiTheme="minorHAnsi" w:cstheme="minorHAnsi"/>
                <w:i/>
                <w:sz w:val="20"/>
                <w:szCs w:val="20"/>
              </w:rPr>
              <w:t>Wnioskodawca jest członkiem LGD więcej niż  2 lata</w:t>
            </w:r>
          </w:p>
        </w:tc>
        <w:tc>
          <w:tcPr>
            <w:tcW w:w="1276" w:type="dxa"/>
            <w:vAlign w:val="center"/>
          </w:tcPr>
          <w:p w:rsidR="00E5339A" w:rsidRPr="00E5339A" w:rsidRDefault="00E5339A" w:rsidP="0069794F">
            <w:pPr>
              <w:spacing w:before="10" w:after="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5339A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</w:tr>
      <w:tr w:rsidR="00E5339A" w:rsidRPr="00E5339A" w:rsidTr="00141624">
        <w:trPr>
          <w:cantSplit/>
        </w:trPr>
        <w:tc>
          <w:tcPr>
            <w:tcW w:w="7763" w:type="dxa"/>
          </w:tcPr>
          <w:p w:rsidR="00E5339A" w:rsidRPr="00E5339A" w:rsidRDefault="00E5339A" w:rsidP="0069794F">
            <w:pPr>
              <w:spacing w:before="10" w:after="1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E5339A">
              <w:rPr>
                <w:rFonts w:asciiTheme="minorHAnsi" w:hAnsiTheme="minorHAnsi" w:cstheme="minorHAnsi"/>
                <w:i/>
                <w:sz w:val="20"/>
                <w:szCs w:val="20"/>
              </w:rPr>
              <w:t>Wnioskodawca jest członkiem LGD więcej niż  rok</w:t>
            </w:r>
          </w:p>
        </w:tc>
        <w:tc>
          <w:tcPr>
            <w:tcW w:w="1276" w:type="dxa"/>
            <w:vAlign w:val="center"/>
          </w:tcPr>
          <w:p w:rsidR="00E5339A" w:rsidRPr="00E5339A" w:rsidRDefault="00E5339A" w:rsidP="0069794F">
            <w:pPr>
              <w:spacing w:before="10" w:after="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5339A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</w:tr>
      <w:tr w:rsidR="00E5339A" w:rsidRPr="00E5339A" w:rsidTr="00141624">
        <w:trPr>
          <w:cantSplit/>
        </w:trPr>
        <w:tc>
          <w:tcPr>
            <w:tcW w:w="7763" w:type="dxa"/>
            <w:tcBorders>
              <w:bottom w:val="single" w:sz="24" w:space="0" w:color="2E9E81"/>
            </w:tcBorders>
          </w:tcPr>
          <w:p w:rsidR="00E5339A" w:rsidRPr="00E5339A" w:rsidRDefault="00E5339A" w:rsidP="0069794F">
            <w:pPr>
              <w:spacing w:before="10" w:after="1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E5339A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Wnioskodawca nie  jest członkiem LGD </w:t>
            </w:r>
          </w:p>
        </w:tc>
        <w:tc>
          <w:tcPr>
            <w:tcW w:w="1276" w:type="dxa"/>
            <w:tcBorders>
              <w:bottom w:val="single" w:sz="24" w:space="0" w:color="2E9E81"/>
            </w:tcBorders>
            <w:vAlign w:val="center"/>
          </w:tcPr>
          <w:p w:rsidR="00E5339A" w:rsidRPr="00E5339A" w:rsidRDefault="00E5339A" w:rsidP="0069794F">
            <w:pPr>
              <w:spacing w:before="10" w:after="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5339A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</w:tr>
    </w:tbl>
    <w:p w:rsidR="00E5339A" w:rsidRDefault="00E5339A"/>
    <w:p w:rsidR="00E5339A" w:rsidRPr="00E5339A" w:rsidRDefault="00E5339A" w:rsidP="00E5339A">
      <w:pPr>
        <w:autoSpaceDE w:val="0"/>
        <w:spacing w:after="70"/>
        <w:jc w:val="center"/>
        <w:rPr>
          <w:b/>
          <w:color w:val="FF0000"/>
        </w:rPr>
      </w:pPr>
      <w:r w:rsidRPr="00E5339A">
        <w:rPr>
          <w:b/>
          <w:color w:val="FF0000"/>
        </w:rPr>
        <w:t>Każdy złożony wniosek aby mógł zostać wybrany do finansowania w ramach LSR musi być zgodny z LSR oraz musi uzyskać minimum 50% maksymalnej liczby punktów w ramach oceny zgodności z lokalnymi kryteriami wyboru.</w:t>
      </w:r>
    </w:p>
    <w:p w:rsidR="00E5339A" w:rsidRPr="00E5339A" w:rsidRDefault="00E5339A" w:rsidP="00E5339A">
      <w:pPr>
        <w:autoSpaceDE w:val="0"/>
        <w:spacing w:after="70"/>
        <w:jc w:val="both"/>
        <w:rPr>
          <w:rFonts w:ascii="Arial" w:hAnsi="Arial" w:cs="Arial"/>
          <w:bCs/>
          <w:sz w:val="18"/>
          <w:szCs w:val="18"/>
        </w:rPr>
      </w:pPr>
      <w:r>
        <w:br/>
      </w:r>
      <w:r w:rsidRPr="00E5339A">
        <w:rPr>
          <w:rFonts w:ascii="Arial" w:hAnsi="Arial" w:cs="Arial"/>
          <w:b/>
        </w:rPr>
        <w:t>*</w:t>
      </w:r>
      <w:r w:rsidRPr="00E5339A">
        <w:rPr>
          <w:rFonts w:ascii="Arial" w:hAnsi="Arial" w:cs="Arial"/>
          <w:b/>
          <w:bCs/>
        </w:rPr>
        <w:t xml:space="preserve"> </w:t>
      </w:r>
      <w:r w:rsidRPr="00E5339A">
        <w:rPr>
          <w:rFonts w:ascii="Arial" w:hAnsi="Arial" w:cs="Arial"/>
          <w:bCs/>
          <w:sz w:val="18"/>
          <w:szCs w:val="18"/>
        </w:rPr>
        <w:t>Przedstawiciel musi być ściśle powiązany z wnioskodawcą. przedstawicielem osoby fizycznej może być inna osoba spokrewniona  z wnioskodawcą w 1-stopniu pokrewieństwa (rodzice, dzieci, rodzeństwo) lub zamieszkująca w tym samym gospodarstwie domowym – to należy rozumieć jako ścisłe powiązanie z wnioskodawcą</w:t>
      </w:r>
    </w:p>
    <w:p w:rsidR="00E5339A" w:rsidRPr="00E5339A" w:rsidRDefault="00E5339A" w:rsidP="00E5339A">
      <w:pPr>
        <w:autoSpaceDE w:val="0"/>
        <w:spacing w:after="70"/>
        <w:jc w:val="both"/>
        <w:rPr>
          <w:rFonts w:ascii="Arial" w:hAnsi="Arial" w:cs="Arial"/>
          <w:bCs/>
          <w:sz w:val="18"/>
          <w:szCs w:val="18"/>
        </w:rPr>
      </w:pPr>
      <w:r w:rsidRPr="00E5339A">
        <w:rPr>
          <w:rFonts w:ascii="Arial" w:hAnsi="Arial" w:cs="Arial"/>
          <w:bCs/>
          <w:sz w:val="18"/>
          <w:szCs w:val="18"/>
        </w:rPr>
        <w:t>- jeden przedstawiciel może reprezentować kilku wnioskodawców jeśli np. jest ściśle związany z wnioskodawcami, których ma reprezentować</w:t>
      </w:r>
    </w:p>
    <w:p w:rsidR="00E5339A" w:rsidRDefault="00E5339A" w:rsidP="00E5339A">
      <w:pPr>
        <w:autoSpaceDE w:val="0"/>
        <w:spacing w:after="70"/>
        <w:jc w:val="both"/>
        <w:rPr>
          <w:rFonts w:ascii="Arial" w:hAnsi="Arial" w:cs="Arial"/>
          <w:bCs/>
          <w:sz w:val="18"/>
          <w:szCs w:val="18"/>
        </w:rPr>
      </w:pPr>
      <w:r w:rsidRPr="00E5339A">
        <w:rPr>
          <w:rFonts w:ascii="Arial" w:hAnsi="Arial" w:cs="Arial"/>
          <w:bCs/>
          <w:sz w:val="18"/>
          <w:szCs w:val="18"/>
        </w:rPr>
        <w:t xml:space="preserve">- W zakresie działań „Tworzenie i rozwój </w:t>
      </w:r>
      <w:proofErr w:type="spellStart"/>
      <w:r w:rsidRPr="00E5339A">
        <w:rPr>
          <w:rFonts w:ascii="Arial" w:hAnsi="Arial" w:cs="Arial"/>
          <w:bCs/>
          <w:sz w:val="18"/>
          <w:szCs w:val="18"/>
        </w:rPr>
        <w:t>mikroprzedsiębiorstw</w:t>
      </w:r>
      <w:proofErr w:type="spellEnd"/>
      <w:r w:rsidRPr="00E5339A">
        <w:rPr>
          <w:rFonts w:ascii="Arial" w:hAnsi="Arial" w:cs="Arial"/>
          <w:bCs/>
          <w:sz w:val="18"/>
          <w:szCs w:val="18"/>
        </w:rPr>
        <w:t>” oraz „Różnicowanie w kierunku działalności nierolniczej” jeden przedstawiciel może reprezentować wnioskodawców w dowolnej liczbie wniosków lecz do kwoty nie przekraczającej 100 tysięcy złotych wnioskowanej kwoty pomocy.</w:t>
      </w:r>
    </w:p>
    <w:p w:rsidR="00E5339A" w:rsidRPr="00141624" w:rsidRDefault="00E5339A" w:rsidP="00E5339A">
      <w:pPr>
        <w:autoSpaceDE w:val="0"/>
        <w:spacing w:after="70"/>
        <w:jc w:val="both"/>
        <w:rPr>
          <w:rFonts w:ascii="Arial" w:hAnsi="Arial" w:cs="Arial"/>
          <w:b/>
          <w:bCs/>
          <w:sz w:val="18"/>
          <w:szCs w:val="18"/>
        </w:rPr>
      </w:pPr>
      <w:r w:rsidRPr="00141624">
        <w:rPr>
          <w:rFonts w:ascii="Arial" w:hAnsi="Arial" w:cs="Arial"/>
          <w:b/>
          <w:bCs/>
          <w:sz w:val="18"/>
          <w:szCs w:val="18"/>
        </w:rPr>
        <w:t>Wnioskodawca powinien uzasadnić we własnym zakresie zgodność operacji z lokalnymi kryteriami wyboru – w odpowiednich miejscach we wniosku lub jeżeli nie ma na to miejsca we wniosku to za pomocą dodatkowych załączników dla LGD</w:t>
      </w:r>
    </w:p>
    <w:sectPr w:rsidR="00E5339A" w:rsidRPr="00141624" w:rsidSect="00E5339A">
      <w:pgSz w:w="11906" w:h="16838"/>
      <w:pgMar w:top="993" w:right="1133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E5339A"/>
    <w:rsid w:val="00141624"/>
    <w:rsid w:val="00412BE4"/>
    <w:rsid w:val="00492458"/>
    <w:rsid w:val="00E53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339A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E5339A"/>
    <w:pPr>
      <w:spacing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467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2011-07-20T12:58:00Z</dcterms:created>
  <dcterms:modified xsi:type="dcterms:W3CDTF">2011-07-20T13:10:00Z</dcterms:modified>
</cp:coreProperties>
</file>